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1bed45d73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81dde46fc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Roccacasale,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db262e21a4921" /><Relationship Type="http://schemas.openxmlformats.org/officeDocument/2006/relationships/numbering" Target="/word/numbering.xml" Id="Rd294f70837e74efc" /><Relationship Type="http://schemas.openxmlformats.org/officeDocument/2006/relationships/settings" Target="/word/settings.xml" Id="Rbd0223ff4a684cda" /><Relationship Type="http://schemas.openxmlformats.org/officeDocument/2006/relationships/image" Target="/word/media/6e2b8412-477a-43d2-8fb6-1c3cc261bf1e.png" Id="R74281dde46fc4b92" /></Relationships>
</file>