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f81ead059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2938577a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Roccapiemonte,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3913389b5478f" /><Relationship Type="http://schemas.openxmlformats.org/officeDocument/2006/relationships/numbering" Target="/word/numbering.xml" Id="R93110705ef194267" /><Relationship Type="http://schemas.openxmlformats.org/officeDocument/2006/relationships/settings" Target="/word/settings.xml" Id="Rf2d77b75f0c3476b" /><Relationship Type="http://schemas.openxmlformats.org/officeDocument/2006/relationships/image" Target="/word/media/21153a4e-1914-4b49-b77e-718590539820.png" Id="Rd522938577a14b25" /></Relationships>
</file>