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ad1546ea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20e97b3d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7478d2ff2444c" /><Relationship Type="http://schemas.openxmlformats.org/officeDocument/2006/relationships/numbering" Target="/word/numbering.xml" Id="R2d4d2d71149f4d16" /><Relationship Type="http://schemas.openxmlformats.org/officeDocument/2006/relationships/settings" Target="/word/settings.xml" Id="Rd67ecfac9ba84507" /><Relationship Type="http://schemas.openxmlformats.org/officeDocument/2006/relationships/image" Target="/word/media/c4cdf4e4-49bd-4bd6-ae96-a4e1f2292d17.png" Id="Rd3ed20e97b3d45c8" /></Relationships>
</file>