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5c01e2f93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83cdce9d3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Rodengo,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ca774baa04b53" /><Relationship Type="http://schemas.openxmlformats.org/officeDocument/2006/relationships/numbering" Target="/word/numbering.xml" Id="R401fb7fdf1e34bdd" /><Relationship Type="http://schemas.openxmlformats.org/officeDocument/2006/relationships/settings" Target="/word/settings.xml" Id="Rdd407b6ed26e4bcd" /><Relationship Type="http://schemas.openxmlformats.org/officeDocument/2006/relationships/image" Target="/word/media/c02d2923-f173-4a92-a4d2-347c900e6b69.png" Id="Rd0083cdce9d3495d" /></Relationships>
</file>