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5cb4456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f32b086b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7dc73c9c4b0d" /><Relationship Type="http://schemas.openxmlformats.org/officeDocument/2006/relationships/numbering" Target="/word/numbering.xml" Id="R47e6da0c637246b4" /><Relationship Type="http://schemas.openxmlformats.org/officeDocument/2006/relationships/settings" Target="/word/settings.xml" Id="Rd320bc3caa4a4c2f" /><Relationship Type="http://schemas.openxmlformats.org/officeDocument/2006/relationships/image" Target="/word/media/3c5f725f-b95e-4860-b1e4-1339379b8f7c.png" Id="R074bf32b086b4622" /></Relationships>
</file>