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fe33f3cf1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7abf61a3e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Roncaro,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9f1552f374cd5" /><Relationship Type="http://schemas.openxmlformats.org/officeDocument/2006/relationships/numbering" Target="/word/numbering.xml" Id="Rbd7dfcb5b4604dd8" /><Relationship Type="http://schemas.openxmlformats.org/officeDocument/2006/relationships/settings" Target="/word/settings.xml" Id="Rc2d54c3f1670421a" /><Relationship Type="http://schemas.openxmlformats.org/officeDocument/2006/relationships/image" Target="/word/media/06d0e5bd-2a6f-42ee-bf2b-d34c48e32f0a.png" Id="R6d87abf61a3e4c5c" /></Relationships>
</file>