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b9c33be1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60875cf2c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Roncitelli,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e73d289ca4d2c" /><Relationship Type="http://schemas.openxmlformats.org/officeDocument/2006/relationships/numbering" Target="/word/numbering.xml" Id="R28069f2bbeec4a32" /><Relationship Type="http://schemas.openxmlformats.org/officeDocument/2006/relationships/settings" Target="/word/settings.xml" Id="R42c3d4ac8a174442" /><Relationship Type="http://schemas.openxmlformats.org/officeDocument/2006/relationships/image" Target="/word/media/fcb410f8-19c1-410c-80f0-682bbec3a2f0.png" Id="R83360875cf2c44b4" /></Relationships>
</file>