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0e9f4e7ff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9153eb1dd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cbff096c74a94" /><Relationship Type="http://schemas.openxmlformats.org/officeDocument/2006/relationships/numbering" Target="/word/numbering.xml" Id="Re1f6b952993e4447" /><Relationship Type="http://schemas.openxmlformats.org/officeDocument/2006/relationships/settings" Target="/word/settings.xml" Id="Rad86ed0a8fa645fa" /><Relationship Type="http://schemas.openxmlformats.org/officeDocument/2006/relationships/image" Target="/word/media/75d95e49-ff87-419b-92c0-9528a17c4f6b.png" Id="Rc269153eb1dd4e1d" /></Relationships>
</file>