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172fb03fc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443e6b03f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340b2354c44a1" /><Relationship Type="http://schemas.openxmlformats.org/officeDocument/2006/relationships/numbering" Target="/word/numbering.xml" Id="R2d6b12efb0774fb5" /><Relationship Type="http://schemas.openxmlformats.org/officeDocument/2006/relationships/settings" Target="/word/settings.xml" Id="Redf5b7b1cd894525" /><Relationship Type="http://schemas.openxmlformats.org/officeDocument/2006/relationships/image" Target="/word/media/8ccc92ec-1bd4-4848-8e14-973387c4803a.png" Id="Rd55443e6b03f4620" /></Relationships>
</file>