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ad23f02bc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3db5d6ddb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 Marasino,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fd40b1ebc4758" /><Relationship Type="http://schemas.openxmlformats.org/officeDocument/2006/relationships/numbering" Target="/word/numbering.xml" Id="R380993b989cd4489" /><Relationship Type="http://schemas.openxmlformats.org/officeDocument/2006/relationships/settings" Target="/word/settings.xml" Id="Rf440be327f0c42cc" /><Relationship Type="http://schemas.openxmlformats.org/officeDocument/2006/relationships/image" Target="/word/media/6fbabeac-e74d-491a-ac9f-cad3f7c01c30.png" Id="Raff3db5d6ddb4cca" /></Relationships>
</file>