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8dcb2206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227d3e8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e4ae805024cad" /><Relationship Type="http://schemas.openxmlformats.org/officeDocument/2006/relationships/numbering" Target="/word/numbering.xml" Id="Rcd324028505e48cd" /><Relationship Type="http://schemas.openxmlformats.org/officeDocument/2006/relationships/settings" Target="/word/settings.xml" Id="Rb0664a53ccb84822" /><Relationship Type="http://schemas.openxmlformats.org/officeDocument/2006/relationships/image" Target="/word/media/5851fb37-56fa-4491-a82b-41d62ddb0e3f.png" Id="Ra711227d3e814537" /></Relationships>
</file>