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8c2d937be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16d193a8b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Dana,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b45caee294380" /><Relationship Type="http://schemas.openxmlformats.org/officeDocument/2006/relationships/numbering" Target="/word/numbering.xml" Id="R50cf7c8c78e04633" /><Relationship Type="http://schemas.openxmlformats.org/officeDocument/2006/relationships/settings" Target="/word/settings.xml" Id="Re8a8918af7cc4389" /><Relationship Type="http://schemas.openxmlformats.org/officeDocument/2006/relationships/image" Target="/word/media/81d415ee-d5ec-4905-8e0c-6ac33f2280eb.png" Id="R16a16d193a8b410f" /></Relationships>
</file>