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c144b8b2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a7df05c13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Giacomo Val di Vizze,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da8c321e04c26" /><Relationship Type="http://schemas.openxmlformats.org/officeDocument/2006/relationships/numbering" Target="/word/numbering.xml" Id="R9f828530084b4351" /><Relationship Type="http://schemas.openxmlformats.org/officeDocument/2006/relationships/settings" Target="/word/settings.xml" Id="R9d6fc7c066ab42ac" /><Relationship Type="http://schemas.openxmlformats.org/officeDocument/2006/relationships/image" Target="/word/media/c4fc59e9-1405-4fe0-a58f-8d593a9d387d.png" Id="R4fda7df05c134bf0" /></Relationships>
</file>