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5fadd0a96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07851c3f9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Gillio,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a905e2f35415c" /><Relationship Type="http://schemas.openxmlformats.org/officeDocument/2006/relationships/numbering" Target="/word/numbering.xml" Id="Rfe242166dc254ff4" /><Relationship Type="http://schemas.openxmlformats.org/officeDocument/2006/relationships/settings" Target="/word/settings.xml" Id="R7198a20db0944f64" /><Relationship Type="http://schemas.openxmlformats.org/officeDocument/2006/relationships/image" Target="/word/media/36f910cf-fce0-48f1-a1b9-6deb320c6164.png" Id="R57d07851c3f94003" /></Relationships>
</file>