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648f34daf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82c0ba4bf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Giovanni di Gerace,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56b33836a4d10" /><Relationship Type="http://schemas.openxmlformats.org/officeDocument/2006/relationships/numbering" Target="/word/numbering.xml" Id="R1115a0eea79b49bb" /><Relationship Type="http://schemas.openxmlformats.org/officeDocument/2006/relationships/settings" Target="/word/settings.xml" Id="Raeb6f975c9e34127" /><Relationship Type="http://schemas.openxmlformats.org/officeDocument/2006/relationships/image" Target="/word/media/0a2d7f5e-8949-4f90-bad1-d32504f9b5fa.png" Id="Rbd182c0ba4bf4db5" /></Relationships>
</file>