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a3255c6ef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7f85d4ace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Piero a Sieve,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7d07368da477c" /><Relationship Type="http://schemas.openxmlformats.org/officeDocument/2006/relationships/numbering" Target="/word/numbering.xml" Id="R906caed9721e472c" /><Relationship Type="http://schemas.openxmlformats.org/officeDocument/2006/relationships/settings" Target="/word/settings.xml" Id="R7683d6aff1fa4542" /><Relationship Type="http://schemas.openxmlformats.org/officeDocument/2006/relationships/image" Target="/word/media/80c277e3-d481-4894-b437-2dbcdfff5b58.png" Id="Rdcb7f85d4ace4559" /></Relationships>
</file>