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ad0a1d7c4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dc1c6d50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Teodoro,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99a9289d04baa" /><Relationship Type="http://schemas.openxmlformats.org/officeDocument/2006/relationships/numbering" Target="/word/numbering.xml" Id="R5b41915da0da4d04" /><Relationship Type="http://schemas.openxmlformats.org/officeDocument/2006/relationships/settings" Target="/word/settings.xml" Id="R9267d599dfc94451" /><Relationship Type="http://schemas.openxmlformats.org/officeDocument/2006/relationships/image" Target="/word/media/54c61a35-b2ab-4db4-bfe8-97254750fd2b.png" Id="R56c3dc1c6d5043c0" /></Relationships>
</file>