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d89339047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1ef601909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Zuanet,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05218133e4904" /><Relationship Type="http://schemas.openxmlformats.org/officeDocument/2006/relationships/numbering" Target="/word/numbering.xml" Id="Rceaa0ea2141240e0" /><Relationship Type="http://schemas.openxmlformats.org/officeDocument/2006/relationships/settings" Target="/word/settings.xml" Id="Racb73194580a4611" /><Relationship Type="http://schemas.openxmlformats.org/officeDocument/2006/relationships/image" Target="/word/media/1319757e-bd8a-481d-b54d-76946ff62d59.png" Id="R1f41ef601909446f" /></Relationships>
</file>