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96dd42d5e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028a304ec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Fosca,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ffa2f7bdb4175" /><Relationship Type="http://schemas.openxmlformats.org/officeDocument/2006/relationships/numbering" Target="/word/numbering.xml" Id="R97f03353436c4d00" /><Relationship Type="http://schemas.openxmlformats.org/officeDocument/2006/relationships/settings" Target="/word/settings.xml" Id="R1e0211d5430d4686" /><Relationship Type="http://schemas.openxmlformats.org/officeDocument/2006/relationships/image" Target="/word/media/4d678bc4-ba04-45c4-89d7-1f48065ca005.png" Id="R543028a304ec4ca9" /></Relationships>
</file>