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8da0d124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acd6c8a3d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Sant'Ambrogio,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bd88412cd45a9" /><Relationship Type="http://schemas.openxmlformats.org/officeDocument/2006/relationships/numbering" Target="/word/numbering.xml" Id="Rf81dfd8824de4cbd" /><Relationship Type="http://schemas.openxmlformats.org/officeDocument/2006/relationships/settings" Target="/word/settings.xml" Id="R6bee11e83c824003" /><Relationship Type="http://schemas.openxmlformats.org/officeDocument/2006/relationships/image" Target="/word/media/5d3d20f1-a0c9-430b-b558-333651da17c0.png" Id="R59facd6c8a3d408e" /></Relationships>
</file>