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a9bbbbc1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40749fdf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Sant'Antonio della Quaderna,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32fa51e6f4c4c" /><Relationship Type="http://schemas.openxmlformats.org/officeDocument/2006/relationships/numbering" Target="/word/numbering.xml" Id="R92892d12c8934739" /><Relationship Type="http://schemas.openxmlformats.org/officeDocument/2006/relationships/settings" Target="/word/settings.xml" Id="R1f97f136b56b4c12" /><Relationship Type="http://schemas.openxmlformats.org/officeDocument/2006/relationships/image" Target="/word/media/94f55e67-a986-416b-8476-58f26ff31b0f.png" Id="R3a140749fdf144ef" /></Relationships>
</file>