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8d50eef9d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9da2f0208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Sant'Arpino,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f1468f15b41a4" /><Relationship Type="http://schemas.openxmlformats.org/officeDocument/2006/relationships/numbering" Target="/word/numbering.xml" Id="R9038ba6117104849" /><Relationship Type="http://schemas.openxmlformats.org/officeDocument/2006/relationships/settings" Target="/word/settings.xml" Id="R15672401380d41b8" /><Relationship Type="http://schemas.openxmlformats.org/officeDocument/2006/relationships/image" Target="/word/media/bf31a20e-9f65-49a8-8d1a-d16ef8cb16cc.png" Id="Rcfa9da2f0208429d" /></Relationships>
</file>