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5b964c2f2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326b19bb8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Sant'Egidio alla Vibrata,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f35ecb76a458a" /><Relationship Type="http://schemas.openxmlformats.org/officeDocument/2006/relationships/numbering" Target="/word/numbering.xml" Id="R5fe5316df3434b2c" /><Relationship Type="http://schemas.openxmlformats.org/officeDocument/2006/relationships/settings" Target="/word/settings.xml" Id="Rd5293b4783a14600" /><Relationship Type="http://schemas.openxmlformats.org/officeDocument/2006/relationships/image" Target="/word/media/fb30dd1b-e872-413b-a99a-5f6bdb5b9e8a.png" Id="Rb47326b19bb844f2" /></Relationships>
</file>