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1f010c29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ce081a86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34a5816b946ba" /><Relationship Type="http://schemas.openxmlformats.org/officeDocument/2006/relationships/numbering" Target="/word/numbering.xml" Id="R485133db49124501" /><Relationship Type="http://schemas.openxmlformats.org/officeDocument/2006/relationships/settings" Target="/word/settings.xml" Id="Rd79ea37a45cc467f" /><Relationship Type="http://schemas.openxmlformats.org/officeDocument/2006/relationships/image" Target="/word/media/582af9cb-5250-43a2-aa9b-75ebea8c5d67.png" Id="Rf4ace081a860486c" /></Relationships>
</file>