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6311ccce8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41fd84950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Scano di Montiferro,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5f044e3d44f57" /><Relationship Type="http://schemas.openxmlformats.org/officeDocument/2006/relationships/numbering" Target="/word/numbering.xml" Id="R87327282dea342dd" /><Relationship Type="http://schemas.openxmlformats.org/officeDocument/2006/relationships/settings" Target="/word/settings.xml" Id="Rbd31cc2910784d82" /><Relationship Type="http://schemas.openxmlformats.org/officeDocument/2006/relationships/image" Target="/word/media/f8baac37-a97a-4ea5-9f04-7a7dda18254c.png" Id="Rd5341fd849504b48" /></Relationships>
</file>