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a0315ed9c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37fefc02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Sciusciano,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f2534f036483c" /><Relationship Type="http://schemas.openxmlformats.org/officeDocument/2006/relationships/numbering" Target="/word/numbering.xml" Id="R6d70cbbf137b4824" /><Relationship Type="http://schemas.openxmlformats.org/officeDocument/2006/relationships/settings" Target="/word/settings.xml" Id="R0a6af24a4d1543f2" /><Relationship Type="http://schemas.openxmlformats.org/officeDocument/2006/relationships/image" Target="/word/media/d0797e67-0c6e-4116-addf-ded2cc8757e6.png" Id="R2a037fefc0204e3d" /></Relationships>
</file>