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3dc2de1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dfb5b1b1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Selva di Progno,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98dc817064ed4" /><Relationship Type="http://schemas.openxmlformats.org/officeDocument/2006/relationships/numbering" Target="/word/numbering.xml" Id="Rff6c0f9e51f24ab5" /><Relationship Type="http://schemas.openxmlformats.org/officeDocument/2006/relationships/settings" Target="/word/settings.xml" Id="Rad48848fa241484d" /><Relationship Type="http://schemas.openxmlformats.org/officeDocument/2006/relationships/image" Target="/word/media/d0fed816-e4c1-4637-9515-d15669c240db.png" Id="R1dddfb5b1b144327" /></Relationships>
</file>