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806a3e9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52da8ad17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daeb1ea34b16" /><Relationship Type="http://schemas.openxmlformats.org/officeDocument/2006/relationships/numbering" Target="/word/numbering.xml" Id="R7e2037412ec7414e" /><Relationship Type="http://schemas.openxmlformats.org/officeDocument/2006/relationships/settings" Target="/word/settings.xml" Id="Re7b52303057847bf" /><Relationship Type="http://schemas.openxmlformats.org/officeDocument/2006/relationships/image" Target="/word/media/a412704e-6a43-4d3c-bb68-6ffd5a5441e3.png" Id="R48852da8ad174d12" /></Relationships>
</file>