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b4f397d56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cf433a7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Sghittosa,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307674ea497e" /><Relationship Type="http://schemas.openxmlformats.org/officeDocument/2006/relationships/numbering" Target="/word/numbering.xml" Id="Rbb92d9b5a1dd45c2" /><Relationship Type="http://schemas.openxmlformats.org/officeDocument/2006/relationships/settings" Target="/word/settings.xml" Id="R83b945b49bb34afd" /><Relationship Type="http://schemas.openxmlformats.org/officeDocument/2006/relationships/image" Target="/word/media/eb61435c-337c-4134-b2d0-0add1a4aaf59.png" Id="Rb09ecf433a704211" /></Relationships>
</file>