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86228a03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c079597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25dfec6b34512" /><Relationship Type="http://schemas.openxmlformats.org/officeDocument/2006/relationships/numbering" Target="/word/numbering.xml" Id="R31abb3bf33c24ef9" /><Relationship Type="http://schemas.openxmlformats.org/officeDocument/2006/relationships/settings" Target="/word/settings.xml" Id="R2034fb3d7dbc481e" /><Relationship Type="http://schemas.openxmlformats.org/officeDocument/2006/relationships/image" Target="/word/media/6af349e4-423f-47c3-b0b8-22f3a17521e9.png" Id="Ree86c079597c404d" /></Relationships>
</file>