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59e60bba7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153f6b5eb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Sinnai,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a7caa5e9c477e" /><Relationship Type="http://schemas.openxmlformats.org/officeDocument/2006/relationships/numbering" Target="/word/numbering.xml" Id="R8b0a5dc427b74f71" /><Relationship Type="http://schemas.openxmlformats.org/officeDocument/2006/relationships/settings" Target="/word/settings.xml" Id="R590ec9ff8012499a" /><Relationship Type="http://schemas.openxmlformats.org/officeDocument/2006/relationships/image" Target="/word/media/48f6ef87-702e-4dfb-8fd2-d902b8ae916e.png" Id="Rfdf153f6b5eb4e20" /></Relationships>
</file>