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38f588ffe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2edead70e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Socragno,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9fce7a9b54ec5" /><Relationship Type="http://schemas.openxmlformats.org/officeDocument/2006/relationships/numbering" Target="/word/numbering.xml" Id="Rfeaebe3f73724b4f" /><Relationship Type="http://schemas.openxmlformats.org/officeDocument/2006/relationships/settings" Target="/word/settings.xml" Id="R17eedb272dbd4e2f" /><Relationship Type="http://schemas.openxmlformats.org/officeDocument/2006/relationships/image" Target="/word/media/d267ded1-6153-4d4e-8f44-3801217b49d3.png" Id="Re9c2edead70e4ec7" /></Relationships>
</file>