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40d5fe9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d3d5ebd6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Sommocolonia,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98c0508464b34" /><Relationship Type="http://schemas.openxmlformats.org/officeDocument/2006/relationships/numbering" Target="/word/numbering.xml" Id="R6c9e56c35e0045a3" /><Relationship Type="http://schemas.openxmlformats.org/officeDocument/2006/relationships/settings" Target="/word/settings.xml" Id="Re6d3adb1302d4f32" /><Relationship Type="http://schemas.openxmlformats.org/officeDocument/2006/relationships/image" Target="/word/media/3c0d372e-32b1-42b4-a8dd-21a6f97a2449.png" Id="R2fed3d5ebd6746c0" /></Relationships>
</file>