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b5a8dec76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7d82ae6dd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Sostegno,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710e459814ed8" /><Relationship Type="http://schemas.openxmlformats.org/officeDocument/2006/relationships/numbering" Target="/word/numbering.xml" Id="Rea77c15a6f9e42a4" /><Relationship Type="http://schemas.openxmlformats.org/officeDocument/2006/relationships/settings" Target="/word/settings.xml" Id="R834a8393f0b04964" /><Relationship Type="http://schemas.openxmlformats.org/officeDocument/2006/relationships/image" Target="/word/media/11da2ef2-b9b2-4c76-a3e2-4074dc9b7bd0.png" Id="R0347d82ae6dd4e58" /></Relationships>
</file>