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46d2a9fcc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f59669547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Staggiano,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c6f1e670645da" /><Relationship Type="http://schemas.openxmlformats.org/officeDocument/2006/relationships/numbering" Target="/word/numbering.xml" Id="Rf2ce9961bed54e27" /><Relationship Type="http://schemas.openxmlformats.org/officeDocument/2006/relationships/settings" Target="/word/settings.xml" Id="R0a27edd34814471a" /><Relationship Type="http://schemas.openxmlformats.org/officeDocument/2006/relationships/image" Target="/word/media/90704a2d-b23b-4e3c-927c-02f95c7ec491.png" Id="R763f5966954741bb" /></Relationships>
</file>