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168805fa9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664ffa8f3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Stella Cilento,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11796383a46ae" /><Relationship Type="http://schemas.openxmlformats.org/officeDocument/2006/relationships/numbering" Target="/word/numbering.xml" Id="R3bd66a4124944842" /><Relationship Type="http://schemas.openxmlformats.org/officeDocument/2006/relationships/settings" Target="/word/settings.xml" Id="R9122223e610c4fb1" /><Relationship Type="http://schemas.openxmlformats.org/officeDocument/2006/relationships/image" Target="/word/media/5f9809e9-c34e-41a2-b220-36bb8a9c080e.png" Id="R178664ffa8f3443b" /></Relationships>
</file>