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0240c4fee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67a853dbc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Stoccareddo,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cd79da3c644a9" /><Relationship Type="http://schemas.openxmlformats.org/officeDocument/2006/relationships/numbering" Target="/word/numbering.xml" Id="R0c961012643e478e" /><Relationship Type="http://schemas.openxmlformats.org/officeDocument/2006/relationships/settings" Target="/word/settings.xml" Id="Rcc55b3b2fe784563" /><Relationship Type="http://schemas.openxmlformats.org/officeDocument/2006/relationships/image" Target="/word/media/83484ea0-f249-4b28-ac1a-135f6057f336.png" Id="Re5667a853dbc49aa" /></Relationships>
</file>