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c83d3c81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275fceb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Strettura,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589476654edb" /><Relationship Type="http://schemas.openxmlformats.org/officeDocument/2006/relationships/numbering" Target="/word/numbering.xml" Id="Rf94cb93765ed4f89" /><Relationship Type="http://schemas.openxmlformats.org/officeDocument/2006/relationships/settings" Target="/word/settings.xml" Id="Rba1e37adc9594ad4" /><Relationship Type="http://schemas.openxmlformats.org/officeDocument/2006/relationships/image" Target="/word/media/a18313ee-75e5-4667-9ca9-f098dcb03c0c.png" Id="R7c1b275fceb34269" /></Relationships>
</file>