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5826f3fd5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b63309300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24d7d1f0412b" /><Relationship Type="http://schemas.openxmlformats.org/officeDocument/2006/relationships/numbering" Target="/word/numbering.xml" Id="Rf618168f04bd4d58" /><Relationship Type="http://schemas.openxmlformats.org/officeDocument/2006/relationships/settings" Target="/word/settings.xml" Id="Rdd582d4a0dfc47b7" /><Relationship Type="http://schemas.openxmlformats.org/officeDocument/2006/relationships/image" Target="/word/media/0ff22c2e-8b0e-4b4f-84b7-ae7ae3a87fc3.png" Id="R0eab633093004ba7" /></Relationships>
</file>