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aa06f2b32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5c1a43653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3592cadc46f8" /><Relationship Type="http://schemas.openxmlformats.org/officeDocument/2006/relationships/numbering" Target="/word/numbering.xml" Id="Rea8c6ab54e754f88" /><Relationship Type="http://schemas.openxmlformats.org/officeDocument/2006/relationships/settings" Target="/word/settings.xml" Id="R16345fb234e04766" /><Relationship Type="http://schemas.openxmlformats.org/officeDocument/2006/relationships/image" Target="/word/media/24630ebd-913d-4dc3-9f91-4487ca1a6475.png" Id="Rf025c1a4365347e1" /></Relationships>
</file>