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fbabf558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52e2899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65902dda429e" /><Relationship Type="http://schemas.openxmlformats.org/officeDocument/2006/relationships/numbering" Target="/word/numbering.xml" Id="Rb88e347f46d14b76" /><Relationship Type="http://schemas.openxmlformats.org/officeDocument/2006/relationships/settings" Target="/word/settings.xml" Id="R7ff09c72fbfd4e5b" /><Relationship Type="http://schemas.openxmlformats.org/officeDocument/2006/relationships/image" Target="/word/media/537747b9-f978-4965-a7ae-b1b71033f070.png" Id="R730652e289984a63" /></Relationships>
</file>