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8098b83d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a1abb7f0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Suzzolins,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08802f914fce" /><Relationship Type="http://schemas.openxmlformats.org/officeDocument/2006/relationships/numbering" Target="/word/numbering.xml" Id="Ra93bffd12df5459d" /><Relationship Type="http://schemas.openxmlformats.org/officeDocument/2006/relationships/settings" Target="/word/settings.xml" Id="R14ef74de76704ac7" /><Relationship Type="http://schemas.openxmlformats.org/officeDocument/2006/relationships/image" Target="/word/media/dea6edd9-3a88-4829-846e-1d774a90afa3.png" Id="R35fa1abb7f054d3d" /></Relationships>
</file>