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be22300acb4b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a8cecd8ff14b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Tazzo,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ef3b14e1964165" /><Relationship Type="http://schemas.openxmlformats.org/officeDocument/2006/relationships/numbering" Target="/word/numbering.xml" Id="Rf9daf69f19be4b6f" /><Relationship Type="http://schemas.openxmlformats.org/officeDocument/2006/relationships/settings" Target="/word/settings.xml" Id="Rd5fea96fbaf44632" /><Relationship Type="http://schemas.openxmlformats.org/officeDocument/2006/relationships/image" Target="/word/media/c3452ffa-7565-45cd-aeff-e76c86c4c814.png" Id="Reba8cecd8ff14b3f" /></Relationships>
</file>