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865dd636e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5b6aabdb7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7c29b8b424a11" /><Relationship Type="http://schemas.openxmlformats.org/officeDocument/2006/relationships/numbering" Target="/word/numbering.xml" Id="Rf01ccf87d36243e2" /><Relationship Type="http://schemas.openxmlformats.org/officeDocument/2006/relationships/settings" Target="/word/settings.xml" Id="R632251e25fb84f94" /><Relationship Type="http://schemas.openxmlformats.org/officeDocument/2006/relationships/image" Target="/word/media/fb26f6cc-8553-4d8e-a7dd-d76e93532073.png" Id="R1e85b6aabdb74345" /></Relationships>
</file>