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351fb349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d0acc7a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5fbd7879a4e3a" /><Relationship Type="http://schemas.openxmlformats.org/officeDocument/2006/relationships/numbering" Target="/word/numbering.xml" Id="R43c88d9c06f946da" /><Relationship Type="http://schemas.openxmlformats.org/officeDocument/2006/relationships/settings" Target="/word/settings.xml" Id="R4e02119f00e34030" /><Relationship Type="http://schemas.openxmlformats.org/officeDocument/2006/relationships/image" Target="/word/media/aa2a206f-7b2a-4d07-9d6c-f7517ff492f1.png" Id="R24e3d0acc7a14a88" /></Relationships>
</file>