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ab98e44d3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861b1c165d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Torre Cognale del Pero,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145b27d604aa3" /><Relationship Type="http://schemas.openxmlformats.org/officeDocument/2006/relationships/numbering" Target="/word/numbering.xml" Id="Rce81683b7299409b" /><Relationship Type="http://schemas.openxmlformats.org/officeDocument/2006/relationships/settings" Target="/word/settings.xml" Id="R0702cba8fa7d4315" /><Relationship Type="http://schemas.openxmlformats.org/officeDocument/2006/relationships/image" Target="/word/media/3bc55321-272a-4d4b-a3ca-602bad21a56b.png" Id="R70861b1c165d450c" /></Relationships>
</file>