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00fbca4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f60194671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di Ponte Soprano,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fac73297c4b7e" /><Relationship Type="http://schemas.openxmlformats.org/officeDocument/2006/relationships/numbering" Target="/word/numbering.xml" Id="R9edfaebbd5154b1b" /><Relationship Type="http://schemas.openxmlformats.org/officeDocument/2006/relationships/settings" Target="/word/settings.xml" Id="R473b9b4a955246f6" /><Relationship Type="http://schemas.openxmlformats.org/officeDocument/2006/relationships/image" Target="/word/media/d3141388-c5dc-4a4c-9f34-1dacc139d4ec.png" Id="Reeff6019467141d6" /></Relationships>
</file>