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52042ccee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64235f785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San Vito,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b7bce25384b39" /><Relationship Type="http://schemas.openxmlformats.org/officeDocument/2006/relationships/numbering" Target="/word/numbering.xml" Id="Rd54d005cc5ff44b5" /><Relationship Type="http://schemas.openxmlformats.org/officeDocument/2006/relationships/settings" Target="/word/settings.xml" Id="Rc21a8f14423a4259" /><Relationship Type="http://schemas.openxmlformats.org/officeDocument/2006/relationships/image" Target="/word/media/0156990e-08db-4024-9d1c-2fce982d0da3.png" Id="Rb1e64235f78540c6" /></Relationships>
</file>