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5844368e9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cdd7868eb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Santa Susanna,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a722056254433" /><Relationship Type="http://schemas.openxmlformats.org/officeDocument/2006/relationships/numbering" Target="/word/numbering.xml" Id="R85f3a4ac4d3e4f0c" /><Relationship Type="http://schemas.openxmlformats.org/officeDocument/2006/relationships/settings" Target="/word/settings.xml" Id="R5bcb9fe763bb43dc" /><Relationship Type="http://schemas.openxmlformats.org/officeDocument/2006/relationships/image" Target="/word/media/c5b2c2b8-18f4-4e90-91b2-0624e81d44ea.png" Id="Rc08cdd7868eb47de" /></Relationships>
</file>