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5850b9199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78186808a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Trarego,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c090f875f4875" /><Relationship Type="http://schemas.openxmlformats.org/officeDocument/2006/relationships/numbering" Target="/word/numbering.xml" Id="R04b5073bd4c0428a" /><Relationship Type="http://schemas.openxmlformats.org/officeDocument/2006/relationships/settings" Target="/word/settings.xml" Id="Ra06681bf0acd4871" /><Relationship Type="http://schemas.openxmlformats.org/officeDocument/2006/relationships/image" Target="/word/media/3243a332-7db6-4a9f-9550-26baadb4b2f4.png" Id="Rff278186808a4875" /></Relationships>
</file>